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A11A" w14:textId="77777777" w:rsidR="00B503A2" w:rsidRDefault="002E7A8A">
      <w:bookmarkStart w:id="0" w:name="_GoBack"/>
      <w:bookmarkEnd w:id="0"/>
      <w:r>
        <w:t>De scholing is gebaseerd op de volgende informatie:</w:t>
      </w:r>
    </w:p>
    <w:p w14:paraId="06212E80" w14:textId="77777777" w:rsidR="002E7A8A" w:rsidRDefault="002E7A8A"/>
    <w:p w14:paraId="4201A5FD" w14:textId="77777777" w:rsidR="002E7A8A" w:rsidRDefault="002E7A8A">
      <w:r>
        <w:t>Motiverende Gespreksvoering 3</w:t>
      </w:r>
      <w:r w:rsidRPr="002E7A8A">
        <w:rPr>
          <w:vertAlign w:val="superscript"/>
        </w:rPr>
        <w:t>e</w:t>
      </w:r>
      <w:r>
        <w:t xml:space="preserve"> editie – William R. Miller en Stephen Rollnick 2014</w:t>
      </w:r>
    </w:p>
    <w:p w14:paraId="5449AB4F" w14:textId="77777777" w:rsidR="002E7A8A" w:rsidRDefault="002E7A8A"/>
    <w:p w14:paraId="293DCBB8" w14:textId="77777777" w:rsidR="002E7A8A" w:rsidRDefault="002E7A8A">
      <w:r>
        <w:t>Motiverende gespreksvaardigheden; Werkboek voor behandelaars – D. Rosengren 2011</w:t>
      </w:r>
    </w:p>
    <w:p w14:paraId="42BD1967" w14:textId="77777777" w:rsidR="00EB5217" w:rsidRDefault="00EB5217"/>
    <w:p w14:paraId="6B8449CD" w14:textId="591A0DE8" w:rsidR="00EB5217" w:rsidRDefault="00EB5217">
      <w:r>
        <w:t>Werkvormenboek Motiverende Gespreksvoerin</w:t>
      </w:r>
      <w:r w:rsidR="0006337F">
        <w:t xml:space="preserve">g – Opleidingsinstituut DJI 2017 </w:t>
      </w:r>
    </w:p>
    <w:p w14:paraId="181D3346" w14:textId="77777777" w:rsidR="00907EC6" w:rsidRDefault="00907EC6"/>
    <w:p w14:paraId="3344B0DD" w14:textId="6360964A" w:rsidR="00907EC6" w:rsidRDefault="00907EC6">
      <w:r>
        <w:t>BECCI – Dr. C. Lane, University of Wales College of medicine 2002</w:t>
      </w:r>
    </w:p>
    <w:p w14:paraId="25C7981B" w14:textId="77777777" w:rsidR="00AE157E" w:rsidRDefault="00AE157E"/>
    <w:p w14:paraId="7523036B" w14:textId="77777777" w:rsidR="00AE157E" w:rsidRDefault="00AE157E"/>
    <w:p w14:paraId="76785782" w14:textId="77777777" w:rsidR="00907EC6" w:rsidRDefault="00907EC6"/>
    <w:p w14:paraId="01C21B61" w14:textId="77777777" w:rsidR="00907EC6" w:rsidRDefault="00907EC6"/>
    <w:sectPr w:rsidR="00907EC6" w:rsidSect="00C01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8A"/>
    <w:rsid w:val="0006337F"/>
    <w:rsid w:val="002E7A8A"/>
    <w:rsid w:val="00907EC6"/>
    <w:rsid w:val="00AE157E"/>
    <w:rsid w:val="00B503A2"/>
    <w:rsid w:val="00C01E3B"/>
    <w:rsid w:val="00E1303A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05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7E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7E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DA38E13C.dotm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emeleer</dc:creator>
  <cp:lastModifiedBy>Geurp, van, Ton</cp:lastModifiedBy>
  <cp:revision>2</cp:revision>
  <dcterms:created xsi:type="dcterms:W3CDTF">2017-12-15T19:15:00Z</dcterms:created>
  <dcterms:modified xsi:type="dcterms:W3CDTF">2017-12-15T19:15:00Z</dcterms:modified>
</cp:coreProperties>
</file>